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E6C8" w14:textId="68B8A323" w:rsidR="009407FF" w:rsidRPr="00BC7610" w:rsidRDefault="009407FF" w:rsidP="009407FF">
      <w:pPr>
        <w:jc w:val="center"/>
        <w:rPr>
          <w:rFonts w:cstheme="minorHAnsi"/>
          <w:b/>
          <w:sz w:val="28"/>
          <w:szCs w:val="28"/>
        </w:rPr>
      </w:pPr>
      <w:r w:rsidRPr="00BC7610">
        <w:rPr>
          <w:rFonts w:cstheme="minorHAnsi"/>
          <w:b/>
          <w:sz w:val="28"/>
          <w:szCs w:val="28"/>
        </w:rPr>
        <w:t>WR</w:t>
      </w:r>
      <w:r w:rsidR="00DA58A6" w:rsidRPr="00BC7610">
        <w:rPr>
          <w:rFonts w:cstheme="minorHAnsi"/>
          <w:b/>
          <w:sz w:val="28"/>
          <w:szCs w:val="28"/>
        </w:rPr>
        <w:t>EC Parent Council Agenda</w:t>
      </w:r>
      <w:r w:rsidR="008448D9">
        <w:rPr>
          <w:rFonts w:cstheme="minorHAnsi"/>
          <w:b/>
          <w:sz w:val="28"/>
          <w:szCs w:val="28"/>
        </w:rPr>
        <w:t>/Minutes</w:t>
      </w:r>
    </w:p>
    <w:p w14:paraId="11C1672B" w14:textId="3A88BCB6" w:rsidR="009407FF" w:rsidRDefault="00E5519F" w:rsidP="009407FF">
      <w:pPr>
        <w:jc w:val="center"/>
        <w:rPr>
          <w:rFonts w:cstheme="minorHAnsi"/>
          <w:b/>
          <w:sz w:val="24"/>
          <w:szCs w:val="24"/>
        </w:rPr>
      </w:pPr>
      <w:r>
        <w:rPr>
          <w:rFonts w:cstheme="minorHAnsi"/>
          <w:b/>
          <w:sz w:val="24"/>
          <w:szCs w:val="24"/>
        </w:rPr>
        <w:t>December 6, 2017</w:t>
      </w:r>
    </w:p>
    <w:p w14:paraId="0E5754A8" w14:textId="77777777" w:rsidR="008448D9" w:rsidRDefault="008448D9" w:rsidP="008448D9">
      <w:pPr>
        <w:rPr>
          <w:rFonts w:cstheme="minorHAnsi"/>
          <w:b/>
          <w:sz w:val="24"/>
          <w:szCs w:val="24"/>
        </w:rPr>
      </w:pPr>
    </w:p>
    <w:p w14:paraId="57EBAC5A" w14:textId="77777777" w:rsidR="007B0556" w:rsidRDefault="007B0556" w:rsidP="008448D9">
      <w:pPr>
        <w:rPr>
          <w:rFonts w:cstheme="minorHAnsi"/>
          <w:b/>
          <w:sz w:val="24"/>
          <w:szCs w:val="24"/>
        </w:rPr>
      </w:pPr>
      <w:bookmarkStart w:id="0" w:name="_GoBack"/>
      <w:bookmarkEnd w:id="0"/>
    </w:p>
    <w:p w14:paraId="34397DC5" w14:textId="77777777" w:rsidR="002C596B" w:rsidRDefault="002C596B" w:rsidP="008448D9">
      <w:pPr>
        <w:rPr>
          <w:rFonts w:cstheme="minorHAnsi"/>
          <w:b/>
          <w:sz w:val="24"/>
          <w:szCs w:val="24"/>
        </w:rPr>
      </w:pPr>
    </w:p>
    <w:p w14:paraId="47575A77" w14:textId="7D36723A" w:rsidR="008448D9" w:rsidRDefault="008448D9" w:rsidP="008448D9">
      <w:pPr>
        <w:rPr>
          <w:rFonts w:cstheme="minorHAnsi"/>
          <w:b/>
          <w:sz w:val="24"/>
          <w:szCs w:val="24"/>
        </w:rPr>
      </w:pPr>
      <w:r>
        <w:rPr>
          <w:rFonts w:cstheme="minorHAnsi"/>
          <w:b/>
          <w:sz w:val="24"/>
          <w:szCs w:val="24"/>
        </w:rPr>
        <w:t xml:space="preserve">Members Present:  </w:t>
      </w:r>
      <w:r w:rsidRPr="008448D9">
        <w:rPr>
          <w:rFonts w:cstheme="minorHAnsi"/>
          <w:sz w:val="24"/>
          <w:szCs w:val="24"/>
        </w:rPr>
        <w:t xml:space="preserve">Dr. Corbett Babb, Joanne Weller, Kathy Herr, Kim </w:t>
      </w:r>
      <w:proofErr w:type="spellStart"/>
      <w:r w:rsidRPr="008448D9">
        <w:rPr>
          <w:rFonts w:cstheme="minorHAnsi"/>
          <w:sz w:val="24"/>
          <w:szCs w:val="24"/>
        </w:rPr>
        <w:t>Voithofer</w:t>
      </w:r>
      <w:proofErr w:type="spellEnd"/>
      <w:r w:rsidRPr="008448D9">
        <w:rPr>
          <w:rFonts w:cstheme="minorHAnsi"/>
          <w:sz w:val="24"/>
          <w:szCs w:val="24"/>
        </w:rPr>
        <w:t xml:space="preserve">, Tim Diehl, Becky Campbell, Jen </w:t>
      </w:r>
      <w:proofErr w:type="spellStart"/>
      <w:r w:rsidRPr="008448D9">
        <w:rPr>
          <w:rFonts w:cstheme="minorHAnsi"/>
          <w:sz w:val="24"/>
          <w:szCs w:val="24"/>
        </w:rPr>
        <w:t>Beane</w:t>
      </w:r>
      <w:proofErr w:type="spellEnd"/>
    </w:p>
    <w:p w14:paraId="72520F38" w14:textId="39C52CE3" w:rsidR="009508FC" w:rsidRPr="00E5519F" w:rsidRDefault="009508FC" w:rsidP="009508FC">
      <w:pPr>
        <w:rPr>
          <w:rFonts w:cstheme="minorHAnsi"/>
        </w:rPr>
      </w:pPr>
    </w:p>
    <w:p w14:paraId="511ED140" w14:textId="77777777" w:rsidR="00E0052C" w:rsidRPr="002F2D5F" w:rsidRDefault="00E0052C" w:rsidP="009407FF">
      <w:pPr>
        <w:jc w:val="center"/>
        <w:rPr>
          <w:rFonts w:cstheme="minorHAnsi"/>
          <w:b/>
        </w:rPr>
      </w:pPr>
    </w:p>
    <w:p w14:paraId="264E7279" w14:textId="77777777" w:rsidR="009407FF" w:rsidRPr="00BC7610" w:rsidRDefault="009407FF" w:rsidP="009407FF">
      <w:pPr>
        <w:rPr>
          <w:rFonts w:cstheme="minorHAnsi"/>
          <w:b/>
          <w:sz w:val="24"/>
          <w:szCs w:val="24"/>
        </w:rPr>
      </w:pPr>
      <w:r w:rsidRPr="00BC7610">
        <w:rPr>
          <w:rFonts w:cstheme="minorHAnsi"/>
          <w:b/>
          <w:sz w:val="24"/>
          <w:szCs w:val="24"/>
        </w:rPr>
        <w:t>Academic Achievement Update/PSSA Results/SPP Score</w:t>
      </w:r>
    </w:p>
    <w:p w14:paraId="061D90BA" w14:textId="6B09F4C4" w:rsidR="002F722D" w:rsidRPr="002F2D5F" w:rsidRDefault="002F722D" w:rsidP="002F722D">
      <w:pPr>
        <w:pStyle w:val="ListParagraph"/>
        <w:numPr>
          <w:ilvl w:val="0"/>
          <w:numId w:val="1"/>
        </w:numPr>
        <w:rPr>
          <w:rFonts w:cstheme="minorHAnsi"/>
        </w:rPr>
      </w:pPr>
      <w:r w:rsidRPr="002F2D5F">
        <w:rPr>
          <w:rFonts w:cstheme="minorHAnsi"/>
        </w:rPr>
        <w:t>Dr. Babb informed the Council that WREC had achieved a School P</w:t>
      </w:r>
      <w:r w:rsidR="00F15F2E">
        <w:rPr>
          <w:rFonts w:cstheme="minorHAnsi"/>
        </w:rPr>
        <w:t>erformance Profile score of 84.1 for the 2016-17</w:t>
      </w:r>
      <w:r w:rsidRPr="002F2D5F">
        <w:rPr>
          <w:rFonts w:cstheme="minorHAnsi"/>
        </w:rPr>
        <w:t xml:space="preserve"> school year.  This was the highest among all</w:t>
      </w:r>
      <w:r w:rsidR="00F15F2E">
        <w:rPr>
          <w:rFonts w:cstheme="minorHAnsi"/>
        </w:rPr>
        <w:t xml:space="preserve"> middle schools in Berks County for the second year in a row.</w:t>
      </w:r>
      <w:r w:rsidRPr="002F2D5F">
        <w:rPr>
          <w:rFonts w:cstheme="minorHAnsi"/>
        </w:rPr>
        <w:t xml:space="preserve">  At the building l</w:t>
      </w:r>
      <w:r w:rsidR="00F15F2E">
        <w:rPr>
          <w:rFonts w:cstheme="minorHAnsi"/>
        </w:rPr>
        <w:t>evel, PSSA ELA results were 82.3</w:t>
      </w:r>
      <w:r w:rsidRPr="002F2D5F">
        <w:rPr>
          <w:rFonts w:cstheme="minorHAnsi"/>
        </w:rPr>
        <w:t>% advanced/proficie</w:t>
      </w:r>
      <w:r w:rsidR="00F15F2E">
        <w:rPr>
          <w:rFonts w:cstheme="minorHAnsi"/>
        </w:rPr>
        <w:t>nt.  PSSA Math results were 58.8</w:t>
      </w:r>
      <w:r w:rsidRPr="002F2D5F">
        <w:rPr>
          <w:rFonts w:cstheme="minorHAnsi"/>
        </w:rPr>
        <w:t>% advanced/proficient.  In comparison with math scores across Pennsylv</w:t>
      </w:r>
      <w:r w:rsidR="00F15F2E">
        <w:rPr>
          <w:rFonts w:cstheme="minorHAnsi"/>
        </w:rPr>
        <w:t>ania, our math results continue</w:t>
      </w:r>
      <w:r w:rsidRPr="002F2D5F">
        <w:rPr>
          <w:rFonts w:cstheme="minorHAnsi"/>
        </w:rPr>
        <w:t xml:space="preserve"> to be much higher than </w:t>
      </w:r>
      <w:r w:rsidR="00F15F2E">
        <w:rPr>
          <w:rFonts w:cstheme="minorHAnsi"/>
        </w:rPr>
        <w:t>the average proficiency rate.  Increasing overall m</w:t>
      </w:r>
      <w:r w:rsidRPr="002F2D5F">
        <w:rPr>
          <w:rFonts w:cstheme="minorHAnsi"/>
        </w:rPr>
        <w:t>ath proficiency does continue to be a strong point of emphasis f</w:t>
      </w:r>
      <w:r w:rsidR="00F15F2E">
        <w:rPr>
          <w:rFonts w:cstheme="minorHAnsi"/>
        </w:rPr>
        <w:t>or 2017-18</w:t>
      </w:r>
      <w:r w:rsidRPr="002F2D5F">
        <w:rPr>
          <w:rFonts w:cstheme="minorHAnsi"/>
        </w:rPr>
        <w:t xml:space="preserve">. </w:t>
      </w:r>
    </w:p>
    <w:p w14:paraId="15CCEA32" w14:textId="77777777" w:rsidR="008C0266" w:rsidRDefault="008C0266" w:rsidP="008C0266">
      <w:pPr>
        <w:rPr>
          <w:rFonts w:cstheme="minorHAnsi"/>
          <w:sz w:val="24"/>
          <w:szCs w:val="24"/>
        </w:rPr>
      </w:pPr>
    </w:p>
    <w:p w14:paraId="20EE14FB" w14:textId="77777777" w:rsidR="002C596B" w:rsidRPr="00BC7610" w:rsidRDefault="002C596B" w:rsidP="008C0266">
      <w:pPr>
        <w:rPr>
          <w:rFonts w:cstheme="minorHAnsi"/>
          <w:sz w:val="24"/>
          <w:szCs w:val="24"/>
        </w:rPr>
      </w:pPr>
    </w:p>
    <w:p w14:paraId="71414133" w14:textId="77777777" w:rsidR="0070643B" w:rsidRPr="00BC7610" w:rsidRDefault="0070643B" w:rsidP="009407FF">
      <w:pPr>
        <w:rPr>
          <w:rFonts w:cstheme="minorHAnsi"/>
          <w:b/>
          <w:sz w:val="24"/>
          <w:szCs w:val="24"/>
        </w:rPr>
      </w:pPr>
      <w:r w:rsidRPr="00BC7610">
        <w:rPr>
          <w:rFonts w:cstheme="minorHAnsi"/>
          <w:b/>
          <w:sz w:val="24"/>
          <w:szCs w:val="24"/>
        </w:rPr>
        <w:t>Instructional Technology Initiative</w:t>
      </w:r>
    </w:p>
    <w:p w14:paraId="184B0AED" w14:textId="3F88D63C" w:rsidR="00013657" w:rsidRDefault="008044BD" w:rsidP="008044BD">
      <w:pPr>
        <w:pStyle w:val="ListParagraph"/>
        <w:numPr>
          <w:ilvl w:val="0"/>
          <w:numId w:val="1"/>
        </w:numPr>
        <w:rPr>
          <w:rFonts w:cstheme="minorHAnsi"/>
          <w:sz w:val="24"/>
          <w:szCs w:val="24"/>
        </w:rPr>
      </w:pPr>
      <w:r>
        <w:rPr>
          <w:rFonts w:cstheme="minorHAnsi"/>
          <w:sz w:val="24"/>
          <w:szCs w:val="24"/>
        </w:rPr>
        <w:t>The 1:1 student iPad rollout has continued to go well.  All classroom teachers are effectively integrating iPads into their instruction.  The Council discussed the many positives associated with the effective use of this resource.  The conversation also included discussion about having a “healthy balance” of instructional technology and traditional instructional resources/strategies which match the developmental level of middle school students.</w:t>
      </w:r>
    </w:p>
    <w:p w14:paraId="0CBCBC1A" w14:textId="77777777" w:rsidR="008044BD" w:rsidRDefault="008044BD" w:rsidP="008044BD">
      <w:pPr>
        <w:rPr>
          <w:rFonts w:cstheme="minorHAnsi"/>
          <w:sz w:val="24"/>
          <w:szCs w:val="24"/>
        </w:rPr>
      </w:pPr>
    </w:p>
    <w:p w14:paraId="68A793D5" w14:textId="77777777" w:rsidR="002C596B" w:rsidRPr="008044BD" w:rsidRDefault="002C596B" w:rsidP="008044BD">
      <w:pPr>
        <w:rPr>
          <w:rFonts w:cstheme="minorHAnsi"/>
          <w:sz w:val="24"/>
          <w:szCs w:val="24"/>
        </w:rPr>
      </w:pPr>
    </w:p>
    <w:p w14:paraId="4311C0FA" w14:textId="1B24FEFB" w:rsidR="00E5519F" w:rsidRPr="00BC7610" w:rsidRDefault="00E5519F" w:rsidP="00013657">
      <w:pPr>
        <w:rPr>
          <w:rFonts w:cstheme="minorHAnsi"/>
          <w:b/>
          <w:sz w:val="24"/>
          <w:szCs w:val="24"/>
        </w:rPr>
      </w:pPr>
      <w:r w:rsidRPr="00BC7610">
        <w:rPr>
          <w:rFonts w:cstheme="minorHAnsi"/>
          <w:b/>
          <w:sz w:val="24"/>
          <w:szCs w:val="24"/>
        </w:rPr>
        <w:t>STEAM Initiative</w:t>
      </w:r>
    </w:p>
    <w:p w14:paraId="77FD3BFD" w14:textId="74E03204" w:rsidR="001823DB" w:rsidRPr="00D57701" w:rsidRDefault="00357463" w:rsidP="008044BD">
      <w:pPr>
        <w:pStyle w:val="ListParagraph"/>
        <w:numPr>
          <w:ilvl w:val="0"/>
          <w:numId w:val="1"/>
        </w:numPr>
        <w:rPr>
          <w:rFonts w:cstheme="minorHAnsi"/>
          <w:b/>
          <w:sz w:val="24"/>
          <w:szCs w:val="24"/>
        </w:rPr>
      </w:pPr>
      <w:r>
        <w:rPr>
          <w:rFonts w:cstheme="minorHAnsi"/>
          <w:sz w:val="24"/>
          <w:szCs w:val="24"/>
        </w:rPr>
        <w:t>Dr. Babb informed the group that WREC had developed a STEAM specials class and rolled it out this school year.  All students participate in “Innovations” class once every six days as part of their specials rotation.  This inquiry-based cl</w:t>
      </w:r>
      <w:r w:rsidR="004A1081">
        <w:rPr>
          <w:rFonts w:cstheme="minorHAnsi"/>
          <w:sz w:val="24"/>
          <w:szCs w:val="24"/>
        </w:rPr>
        <w:t>ass is being taught by Mrs. Sha</w:t>
      </w:r>
      <w:r>
        <w:rPr>
          <w:rFonts w:cstheme="minorHAnsi"/>
          <w:sz w:val="24"/>
          <w:szCs w:val="24"/>
        </w:rPr>
        <w:t xml:space="preserve">na </w:t>
      </w:r>
      <w:proofErr w:type="spellStart"/>
      <w:r>
        <w:rPr>
          <w:rFonts w:cstheme="minorHAnsi"/>
          <w:sz w:val="24"/>
          <w:szCs w:val="24"/>
        </w:rPr>
        <w:t>Matz</w:t>
      </w:r>
      <w:proofErr w:type="spellEnd"/>
      <w:r>
        <w:rPr>
          <w:rFonts w:cstheme="minorHAnsi"/>
          <w:sz w:val="24"/>
          <w:szCs w:val="24"/>
        </w:rPr>
        <w:t xml:space="preserve"> and takes the place of the computers class.  This move is part of </w:t>
      </w:r>
      <w:r w:rsidR="007B0556">
        <w:rPr>
          <w:rFonts w:cstheme="minorHAnsi"/>
          <w:sz w:val="24"/>
          <w:szCs w:val="24"/>
        </w:rPr>
        <w:t>the</w:t>
      </w:r>
      <w:r>
        <w:rPr>
          <w:rFonts w:cstheme="minorHAnsi"/>
          <w:sz w:val="24"/>
          <w:szCs w:val="24"/>
        </w:rPr>
        <w:t xml:space="preserve"> K-12 STEAM initiative and fits in the overall district STEAM curriculum being developed.</w:t>
      </w:r>
    </w:p>
    <w:p w14:paraId="40D4C54B" w14:textId="5A549D97" w:rsidR="00D57701" w:rsidRPr="00357463" w:rsidRDefault="00D57701" w:rsidP="008044BD">
      <w:pPr>
        <w:pStyle w:val="ListParagraph"/>
        <w:numPr>
          <w:ilvl w:val="0"/>
          <w:numId w:val="1"/>
        </w:numPr>
        <w:rPr>
          <w:rFonts w:cstheme="minorHAnsi"/>
          <w:b/>
          <w:sz w:val="24"/>
          <w:szCs w:val="24"/>
        </w:rPr>
      </w:pPr>
      <w:r>
        <w:rPr>
          <w:rFonts w:cstheme="minorHAnsi"/>
          <w:sz w:val="24"/>
          <w:szCs w:val="24"/>
        </w:rPr>
        <w:t xml:space="preserve">WREC teachers, Dr. Babb, and district administrators have worked together to renovate the old computer lab to become the new “Innovations Lab”. </w:t>
      </w:r>
      <w:r w:rsidR="004A1081">
        <w:rPr>
          <w:rFonts w:cstheme="minorHAnsi"/>
          <w:sz w:val="24"/>
          <w:szCs w:val="24"/>
        </w:rPr>
        <w:t xml:space="preserve">New classroom furniture and cabinetry </w:t>
      </w:r>
      <w:r w:rsidR="0093667A">
        <w:rPr>
          <w:rFonts w:cstheme="minorHAnsi"/>
          <w:sz w:val="24"/>
          <w:szCs w:val="24"/>
        </w:rPr>
        <w:t xml:space="preserve">will arrive soon.  This will also include the WREC library, which will also be receiving new tables and chairs.  Old furniture will be reassigned to other areas of the school district. </w:t>
      </w:r>
    </w:p>
    <w:p w14:paraId="2C14B2FD" w14:textId="49D30E34" w:rsidR="00357463" w:rsidRPr="00357463" w:rsidRDefault="00357463" w:rsidP="008044BD">
      <w:pPr>
        <w:pStyle w:val="ListParagraph"/>
        <w:numPr>
          <w:ilvl w:val="0"/>
          <w:numId w:val="1"/>
        </w:numPr>
        <w:rPr>
          <w:rFonts w:cstheme="minorHAnsi"/>
          <w:b/>
          <w:sz w:val="24"/>
          <w:szCs w:val="24"/>
        </w:rPr>
      </w:pPr>
      <w:r>
        <w:rPr>
          <w:rFonts w:cstheme="minorHAnsi"/>
          <w:sz w:val="24"/>
          <w:szCs w:val="24"/>
        </w:rPr>
        <w:t xml:space="preserve">Teachers and students now have access to STEAM instructional resources from </w:t>
      </w:r>
      <w:r w:rsidR="00D57701">
        <w:rPr>
          <w:rFonts w:cstheme="minorHAnsi"/>
          <w:sz w:val="24"/>
          <w:szCs w:val="24"/>
        </w:rPr>
        <w:t xml:space="preserve">the Innovations lab and these are being effectively utilized by teachers in their subject areas to create inquiry-based lessons.  </w:t>
      </w:r>
    </w:p>
    <w:p w14:paraId="7A69A6D9" w14:textId="77777777" w:rsidR="00357463" w:rsidRDefault="00357463" w:rsidP="00357463">
      <w:pPr>
        <w:ind w:left="720"/>
        <w:rPr>
          <w:rFonts w:cstheme="minorHAnsi"/>
          <w:b/>
          <w:sz w:val="24"/>
          <w:szCs w:val="24"/>
        </w:rPr>
      </w:pPr>
    </w:p>
    <w:p w14:paraId="7FDF4A7C" w14:textId="77777777" w:rsidR="002C596B" w:rsidRPr="00357463" w:rsidRDefault="002C596B" w:rsidP="00357463">
      <w:pPr>
        <w:ind w:left="720"/>
        <w:rPr>
          <w:rFonts w:cstheme="minorHAnsi"/>
          <w:b/>
          <w:sz w:val="24"/>
          <w:szCs w:val="24"/>
        </w:rPr>
      </w:pPr>
    </w:p>
    <w:p w14:paraId="48F356CA" w14:textId="77777777" w:rsidR="001823DB" w:rsidRPr="00BC7610" w:rsidRDefault="001823DB" w:rsidP="009407FF">
      <w:pPr>
        <w:rPr>
          <w:rFonts w:cstheme="minorHAnsi"/>
          <w:b/>
          <w:sz w:val="24"/>
          <w:szCs w:val="24"/>
        </w:rPr>
      </w:pPr>
      <w:r w:rsidRPr="00BC7610">
        <w:rPr>
          <w:rFonts w:cstheme="minorHAnsi"/>
          <w:b/>
          <w:sz w:val="24"/>
          <w:szCs w:val="24"/>
        </w:rPr>
        <w:lastRenderedPageBreak/>
        <w:t>6</w:t>
      </w:r>
      <w:r w:rsidRPr="00BC7610">
        <w:rPr>
          <w:rFonts w:cstheme="minorHAnsi"/>
          <w:b/>
          <w:sz w:val="24"/>
          <w:szCs w:val="24"/>
          <w:vertAlign w:val="superscript"/>
        </w:rPr>
        <w:t>th</w:t>
      </w:r>
      <w:r w:rsidR="0070643B" w:rsidRPr="00BC7610">
        <w:rPr>
          <w:rFonts w:cstheme="minorHAnsi"/>
          <w:b/>
          <w:sz w:val="24"/>
          <w:szCs w:val="24"/>
        </w:rPr>
        <w:t xml:space="preserve"> Grade Camp Fundraising </w:t>
      </w:r>
    </w:p>
    <w:p w14:paraId="4AA95473" w14:textId="0A1768F5" w:rsidR="00EB2EC2" w:rsidRPr="002F2D5F" w:rsidRDefault="00EB2EC2" w:rsidP="00EB2EC2">
      <w:pPr>
        <w:pStyle w:val="ListParagraph"/>
        <w:numPr>
          <w:ilvl w:val="0"/>
          <w:numId w:val="1"/>
        </w:numPr>
        <w:rPr>
          <w:rFonts w:cstheme="minorHAnsi"/>
          <w:b/>
        </w:rPr>
      </w:pPr>
      <w:r w:rsidRPr="002F2D5F">
        <w:rPr>
          <w:rFonts w:cstheme="minorHAnsi"/>
        </w:rPr>
        <w:t>WREC began its coupon book fundraising campaign before Thanksgiving and it will cont</w:t>
      </w:r>
      <w:r>
        <w:rPr>
          <w:rFonts w:cstheme="minorHAnsi"/>
        </w:rPr>
        <w:t>inue up until Friday, December 8</w:t>
      </w:r>
      <w:r w:rsidRPr="002F2D5F">
        <w:rPr>
          <w:rFonts w:cstheme="minorHAnsi"/>
          <w:vertAlign w:val="superscript"/>
        </w:rPr>
        <w:t>th</w:t>
      </w:r>
      <w:r w:rsidRPr="002F2D5F">
        <w:rPr>
          <w:rFonts w:cstheme="minorHAnsi"/>
        </w:rPr>
        <w:t>.  Monies raised go towards funding the annual 6</w:t>
      </w:r>
      <w:r w:rsidRPr="002F2D5F">
        <w:rPr>
          <w:rFonts w:cstheme="minorHAnsi"/>
          <w:vertAlign w:val="superscript"/>
        </w:rPr>
        <w:t>th</w:t>
      </w:r>
      <w:r w:rsidRPr="002F2D5F">
        <w:rPr>
          <w:rFonts w:cstheme="minorHAnsi"/>
        </w:rPr>
        <w:t xml:space="preserve"> Grade Camp Conrad Weiser trip. </w:t>
      </w:r>
      <w:r>
        <w:rPr>
          <w:rFonts w:cstheme="minorHAnsi"/>
        </w:rPr>
        <w:t xml:space="preserve"> </w:t>
      </w:r>
      <w:r w:rsidRPr="002F2D5F">
        <w:rPr>
          <w:rFonts w:cstheme="minorHAnsi"/>
        </w:rPr>
        <w:t xml:space="preserve">Dr. Babb also informed the Council that we </w:t>
      </w:r>
      <w:r>
        <w:rPr>
          <w:rFonts w:cstheme="minorHAnsi"/>
        </w:rPr>
        <w:t xml:space="preserve">will continue the practice of securing grants and raising monies </w:t>
      </w:r>
      <w:r w:rsidRPr="002F2D5F">
        <w:rPr>
          <w:rFonts w:cstheme="minorHAnsi"/>
        </w:rPr>
        <w:t>through soliciting donations, the 6</w:t>
      </w:r>
      <w:r w:rsidRPr="002F2D5F">
        <w:rPr>
          <w:rFonts w:cstheme="minorHAnsi"/>
          <w:vertAlign w:val="superscript"/>
        </w:rPr>
        <w:t>th</w:t>
      </w:r>
      <w:r w:rsidRPr="002F2D5F">
        <w:rPr>
          <w:rFonts w:cstheme="minorHAnsi"/>
        </w:rPr>
        <w:t xml:space="preserve"> Grade Wax Museum event, and having students pay a fee to attend the three-day camp.</w:t>
      </w:r>
    </w:p>
    <w:p w14:paraId="5D19A1DB" w14:textId="77777777" w:rsidR="00EB2EC2" w:rsidRPr="002F2D5F" w:rsidRDefault="00EB2EC2" w:rsidP="00EB2EC2">
      <w:pPr>
        <w:rPr>
          <w:rFonts w:cstheme="minorHAnsi"/>
          <w:b/>
        </w:rPr>
      </w:pPr>
    </w:p>
    <w:p w14:paraId="78CC1B08" w14:textId="77777777" w:rsidR="00CE2946" w:rsidRPr="00BC7610" w:rsidRDefault="00CE2946" w:rsidP="00CE2946">
      <w:pPr>
        <w:rPr>
          <w:rFonts w:cstheme="minorHAnsi"/>
          <w:b/>
          <w:sz w:val="24"/>
          <w:szCs w:val="24"/>
        </w:rPr>
      </w:pPr>
    </w:p>
    <w:p w14:paraId="4935EAE1" w14:textId="77777777" w:rsidR="001823DB" w:rsidRPr="00BC7610" w:rsidRDefault="001823DB" w:rsidP="009407FF">
      <w:pPr>
        <w:rPr>
          <w:rFonts w:cstheme="minorHAnsi"/>
          <w:b/>
          <w:sz w:val="24"/>
          <w:szCs w:val="24"/>
        </w:rPr>
      </w:pPr>
      <w:r w:rsidRPr="00BC7610">
        <w:rPr>
          <w:rFonts w:cstheme="minorHAnsi"/>
          <w:b/>
          <w:sz w:val="24"/>
          <w:szCs w:val="24"/>
        </w:rPr>
        <w:t>School Safety/Security Concerns</w:t>
      </w:r>
    </w:p>
    <w:p w14:paraId="466D86A0" w14:textId="78AF3A31" w:rsidR="00CE2946" w:rsidRPr="009E2350" w:rsidRDefault="009E2350" w:rsidP="009E2350">
      <w:pPr>
        <w:pStyle w:val="ListParagraph"/>
        <w:numPr>
          <w:ilvl w:val="0"/>
          <w:numId w:val="1"/>
        </w:numPr>
        <w:rPr>
          <w:rFonts w:cstheme="minorHAnsi"/>
          <w:b/>
          <w:sz w:val="24"/>
          <w:szCs w:val="24"/>
        </w:rPr>
      </w:pPr>
      <w:r>
        <w:rPr>
          <w:rFonts w:cstheme="minorHAnsi"/>
          <w:sz w:val="24"/>
          <w:szCs w:val="24"/>
        </w:rPr>
        <w:t>No issues/concerns were raised at this time.</w:t>
      </w:r>
    </w:p>
    <w:p w14:paraId="4ABE116C" w14:textId="77777777" w:rsidR="009E2350" w:rsidRDefault="009E2350" w:rsidP="009E2350">
      <w:pPr>
        <w:rPr>
          <w:rFonts w:cstheme="minorHAnsi"/>
          <w:b/>
          <w:sz w:val="24"/>
          <w:szCs w:val="24"/>
        </w:rPr>
      </w:pPr>
    </w:p>
    <w:p w14:paraId="5C5F0D4D" w14:textId="77777777" w:rsidR="00B33A3C" w:rsidRPr="009E2350" w:rsidRDefault="00B33A3C" w:rsidP="009E2350">
      <w:pPr>
        <w:rPr>
          <w:rFonts w:cstheme="minorHAnsi"/>
          <w:b/>
          <w:sz w:val="24"/>
          <w:szCs w:val="24"/>
        </w:rPr>
      </w:pPr>
    </w:p>
    <w:p w14:paraId="7BAFC008" w14:textId="42A525B3" w:rsidR="009407FF" w:rsidRDefault="001823DB" w:rsidP="009407FF">
      <w:pPr>
        <w:rPr>
          <w:rFonts w:cstheme="minorHAnsi"/>
          <w:b/>
          <w:sz w:val="24"/>
          <w:szCs w:val="24"/>
        </w:rPr>
      </w:pPr>
      <w:r w:rsidRPr="00BC7610">
        <w:rPr>
          <w:rFonts w:cstheme="minorHAnsi"/>
          <w:b/>
          <w:sz w:val="24"/>
          <w:szCs w:val="24"/>
        </w:rPr>
        <w:t>P</w:t>
      </w:r>
      <w:r w:rsidR="00CE2946" w:rsidRPr="00BC7610">
        <w:rPr>
          <w:rFonts w:cstheme="minorHAnsi"/>
          <w:b/>
          <w:sz w:val="24"/>
          <w:szCs w:val="24"/>
        </w:rPr>
        <w:t>TA/Community Update</w:t>
      </w:r>
    </w:p>
    <w:p w14:paraId="0820302C" w14:textId="7C524A0F" w:rsidR="009E2350" w:rsidRPr="009E2350" w:rsidRDefault="009E2350" w:rsidP="009E2350">
      <w:pPr>
        <w:pStyle w:val="ListParagraph"/>
        <w:numPr>
          <w:ilvl w:val="0"/>
          <w:numId w:val="1"/>
        </w:numPr>
        <w:rPr>
          <w:rFonts w:cstheme="minorHAnsi"/>
          <w:b/>
          <w:sz w:val="24"/>
          <w:szCs w:val="24"/>
        </w:rPr>
      </w:pPr>
      <w:r>
        <w:rPr>
          <w:rFonts w:cstheme="minorHAnsi"/>
          <w:sz w:val="24"/>
          <w:szCs w:val="24"/>
        </w:rPr>
        <w:t>Becky Campbell reminded the group that the upcoming PTA Holiday Shoppe will take place on Saturday, December 9</w:t>
      </w:r>
      <w:r w:rsidRPr="009E2350">
        <w:rPr>
          <w:rFonts w:cstheme="minorHAnsi"/>
          <w:sz w:val="24"/>
          <w:szCs w:val="24"/>
          <w:vertAlign w:val="superscript"/>
        </w:rPr>
        <w:t>th</w:t>
      </w:r>
      <w:r>
        <w:rPr>
          <w:rFonts w:cstheme="minorHAnsi"/>
          <w:sz w:val="24"/>
          <w:szCs w:val="24"/>
        </w:rPr>
        <w:t>, from 9-12.  She also brought up the issue of possibly coordinating with WREC to provide additional recess equipment/resources.  Dr. Babb suggested that we include the WREC Student Council in coming up with a list of those things that may add to the quality of recess time at WREC.</w:t>
      </w:r>
    </w:p>
    <w:p w14:paraId="54A41B3E" w14:textId="77777777" w:rsidR="009208B9" w:rsidRPr="00BC7610" w:rsidRDefault="009208B9" w:rsidP="009407FF">
      <w:pPr>
        <w:rPr>
          <w:rFonts w:cstheme="minorHAnsi"/>
          <w:b/>
          <w:sz w:val="24"/>
          <w:szCs w:val="24"/>
        </w:rPr>
      </w:pPr>
    </w:p>
    <w:p w14:paraId="1C9AB8D3" w14:textId="77777777" w:rsidR="002C596B" w:rsidRDefault="002C596B" w:rsidP="009407FF">
      <w:pPr>
        <w:rPr>
          <w:rFonts w:cstheme="minorHAnsi"/>
          <w:sz w:val="24"/>
          <w:szCs w:val="24"/>
        </w:rPr>
      </w:pPr>
    </w:p>
    <w:p w14:paraId="76B12A5A" w14:textId="77777777" w:rsidR="002C596B" w:rsidRDefault="002C596B" w:rsidP="009407FF">
      <w:pPr>
        <w:rPr>
          <w:rFonts w:cstheme="minorHAnsi"/>
          <w:sz w:val="24"/>
          <w:szCs w:val="24"/>
        </w:rPr>
      </w:pPr>
    </w:p>
    <w:p w14:paraId="05B2A547" w14:textId="77777777" w:rsidR="002C596B" w:rsidRDefault="002C596B" w:rsidP="009407FF">
      <w:pPr>
        <w:rPr>
          <w:rFonts w:cstheme="minorHAnsi"/>
          <w:sz w:val="24"/>
          <w:szCs w:val="24"/>
        </w:rPr>
      </w:pPr>
    </w:p>
    <w:p w14:paraId="36B603D9" w14:textId="01F9D6F8" w:rsidR="009208B9" w:rsidRPr="00B30593" w:rsidRDefault="00B30593" w:rsidP="009407FF">
      <w:pPr>
        <w:rPr>
          <w:rFonts w:cstheme="minorHAnsi"/>
          <w:sz w:val="24"/>
          <w:szCs w:val="24"/>
        </w:rPr>
      </w:pPr>
      <w:r>
        <w:rPr>
          <w:rFonts w:cstheme="minorHAnsi"/>
          <w:sz w:val="24"/>
          <w:szCs w:val="24"/>
        </w:rPr>
        <w:t xml:space="preserve">The next WREC Parent Council Meeting will take place on Wednesday, </w:t>
      </w:r>
      <w:r w:rsidR="008448D9">
        <w:rPr>
          <w:rFonts w:cstheme="minorHAnsi"/>
          <w:sz w:val="24"/>
          <w:szCs w:val="24"/>
        </w:rPr>
        <w:t>February 28, 2018 at 9:00 a.m.</w:t>
      </w:r>
    </w:p>
    <w:p w14:paraId="2066F583" w14:textId="77777777" w:rsidR="00E0052C" w:rsidRDefault="00E0052C">
      <w:pPr>
        <w:rPr>
          <w:rFonts w:cstheme="minorHAnsi"/>
          <w:sz w:val="24"/>
          <w:szCs w:val="24"/>
        </w:rPr>
      </w:pPr>
    </w:p>
    <w:p w14:paraId="6ED4D382" w14:textId="77777777" w:rsidR="00C51890" w:rsidRDefault="00C51890">
      <w:pPr>
        <w:rPr>
          <w:rFonts w:cstheme="minorHAnsi"/>
          <w:sz w:val="24"/>
          <w:szCs w:val="24"/>
        </w:rPr>
      </w:pPr>
    </w:p>
    <w:p w14:paraId="75C31FBA" w14:textId="77777777" w:rsidR="00C51890" w:rsidRDefault="00C51890">
      <w:pPr>
        <w:rPr>
          <w:rFonts w:cstheme="minorHAnsi"/>
          <w:sz w:val="24"/>
          <w:szCs w:val="24"/>
        </w:rPr>
      </w:pPr>
    </w:p>
    <w:p w14:paraId="59A52C5D" w14:textId="77777777" w:rsidR="00C51890" w:rsidRDefault="00C51890">
      <w:pPr>
        <w:rPr>
          <w:rFonts w:cstheme="minorHAnsi"/>
          <w:sz w:val="24"/>
          <w:szCs w:val="24"/>
        </w:rPr>
      </w:pPr>
    </w:p>
    <w:p w14:paraId="44218352" w14:textId="77777777" w:rsidR="00C51890" w:rsidRDefault="00C51890">
      <w:pPr>
        <w:rPr>
          <w:rFonts w:cstheme="minorHAnsi"/>
          <w:sz w:val="24"/>
          <w:szCs w:val="24"/>
        </w:rPr>
      </w:pPr>
    </w:p>
    <w:p w14:paraId="682F12E7" w14:textId="77777777" w:rsidR="00C51890" w:rsidRDefault="00C51890">
      <w:pPr>
        <w:rPr>
          <w:rFonts w:cstheme="minorHAnsi"/>
          <w:sz w:val="24"/>
          <w:szCs w:val="24"/>
        </w:rPr>
      </w:pPr>
    </w:p>
    <w:p w14:paraId="70F509EC" w14:textId="77777777" w:rsidR="00C51890" w:rsidRDefault="00C51890">
      <w:pPr>
        <w:rPr>
          <w:rFonts w:cstheme="minorHAnsi"/>
          <w:sz w:val="24"/>
          <w:szCs w:val="24"/>
        </w:rPr>
      </w:pPr>
    </w:p>
    <w:p w14:paraId="30A3C720" w14:textId="77777777" w:rsidR="00C51890" w:rsidRDefault="00C51890">
      <w:pPr>
        <w:rPr>
          <w:rFonts w:cstheme="minorHAnsi"/>
          <w:sz w:val="24"/>
          <w:szCs w:val="24"/>
        </w:rPr>
      </w:pPr>
    </w:p>
    <w:p w14:paraId="161ADA37" w14:textId="77777777" w:rsidR="00C51890" w:rsidRDefault="00C51890">
      <w:pPr>
        <w:rPr>
          <w:rFonts w:cstheme="minorHAnsi"/>
          <w:sz w:val="24"/>
          <w:szCs w:val="24"/>
        </w:rPr>
      </w:pPr>
    </w:p>
    <w:p w14:paraId="1F321D50" w14:textId="77777777" w:rsidR="00C51890" w:rsidRPr="00E0052C" w:rsidRDefault="00C51890">
      <w:pPr>
        <w:rPr>
          <w:rFonts w:cstheme="minorHAnsi"/>
          <w:sz w:val="24"/>
          <w:szCs w:val="24"/>
        </w:rPr>
      </w:pPr>
    </w:p>
    <w:sectPr w:rsidR="00C51890" w:rsidRPr="00E0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B3A15"/>
    <w:multiLevelType w:val="hybridMultilevel"/>
    <w:tmpl w:val="ABC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F"/>
    <w:rsid w:val="00013657"/>
    <w:rsid w:val="001823DB"/>
    <w:rsid w:val="001D58A4"/>
    <w:rsid w:val="002C596B"/>
    <w:rsid w:val="002F2D5F"/>
    <w:rsid w:val="002F722D"/>
    <w:rsid w:val="00357463"/>
    <w:rsid w:val="004A1081"/>
    <w:rsid w:val="00705ED9"/>
    <w:rsid w:val="0070643B"/>
    <w:rsid w:val="007B0556"/>
    <w:rsid w:val="008044BD"/>
    <w:rsid w:val="008448D9"/>
    <w:rsid w:val="008C0266"/>
    <w:rsid w:val="009208B9"/>
    <w:rsid w:val="0093667A"/>
    <w:rsid w:val="009407FF"/>
    <w:rsid w:val="009508FC"/>
    <w:rsid w:val="009E2350"/>
    <w:rsid w:val="00B30593"/>
    <w:rsid w:val="00B33A3C"/>
    <w:rsid w:val="00B922CA"/>
    <w:rsid w:val="00BC7610"/>
    <w:rsid w:val="00C51890"/>
    <w:rsid w:val="00CE2946"/>
    <w:rsid w:val="00D57701"/>
    <w:rsid w:val="00DA58A6"/>
    <w:rsid w:val="00E0052C"/>
    <w:rsid w:val="00E5519F"/>
    <w:rsid w:val="00EB2EC2"/>
    <w:rsid w:val="00F15F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CEA9"/>
  <w15:chartTrackingRefBased/>
  <w15:docId w15:val="{E0F61142-79A9-4F9C-9A6E-4D5A7EB0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7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2C"/>
    <w:rPr>
      <w:rFonts w:ascii="Segoe UI" w:hAnsi="Segoe UI" w:cs="Segoe UI"/>
      <w:sz w:val="18"/>
      <w:szCs w:val="18"/>
    </w:rPr>
  </w:style>
  <w:style w:type="paragraph" w:styleId="ListParagraph">
    <w:name w:val="List Paragraph"/>
    <w:basedOn w:val="Normal"/>
    <w:uiPriority w:val="34"/>
    <w:qFormat/>
    <w:rsid w:val="008C0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Babb</dc:creator>
  <cp:keywords/>
  <dc:description/>
  <cp:lastModifiedBy>Corbett Babb</cp:lastModifiedBy>
  <cp:revision>12</cp:revision>
  <cp:lastPrinted>2016-12-06T18:53:00Z</cp:lastPrinted>
  <dcterms:created xsi:type="dcterms:W3CDTF">2017-12-04T15:36:00Z</dcterms:created>
  <dcterms:modified xsi:type="dcterms:W3CDTF">2017-12-06T18:58:00Z</dcterms:modified>
</cp:coreProperties>
</file>